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3" w:rsidRPr="00430885" w:rsidRDefault="00EA2E83" w:rsidP="00EA2E83">
      <w:pPr>
        <w:jc w:val="both"/>
        <w:rPr>
          <w:b/>
          <w:sz w:val="28"/>
          <w:szCs w:val="28"/>
        </w:rPr>
      </w:pPr>
      <w:r w:rsidRPr="00430885">
        <w:rPr>
          <w:b/>
          <w:sz w:val="26"/>
          <w:szCs w:val="20"/>
        </w:rPr>
        <w:t>THÔNG TẤN XÃ</w:t>
      </w:r>
      <w:r w:rsidRPr="00430885">
        <w:rPr>
          <w:b/>
          <w:sz w:val="28"/>
          <w:szCs w:val="20"/>
        </w:rPr>
        <w:tab/>
        <w:t xml:space="preserve">                     </w:t>
      </w:r>
      <w:r>
        <w:rPr>
          <w:b/>
          <w:sz w:val="26"/>
          <w:szCs w:val="20"/>
        </w:rPr>
        <w:t>CỘNG HOÀ XÃ HỘI CHỦ NGHĨA VIỆT</w:t>
      </w:r>
      <w:r>
        <w:rPr>
          <w:b/>
          <w:sz w:val="26"/>
          <w:szCs w:val="20"/>
          <w:lang w:val="en-US"/>
        </w:rPr>
        <w:t xml:space="preserve"> </w:t>
      </w:r>
      <w:r w:rsidRPr="00430885">
        <w:rPr>
          <w:b/>
          <w:sz w:val="26"/>
          <w:szCs w:val="20"/>
        </w:rPr>
        <w:t>NAM</w:t>
      </w:r>
    </w:p>
    <w:p w:rsidR="00EA2E83" w:rsidRPr="00430885" w:rsidRDefault="00E82EC5" w:rsidP="00EA2E83">
      <w:pPr>
        <w:spacing w:after="120"/>
        <w:rPr>
          <w:sz w:val="28"/>
          <w:szCs w:val="20"/>
        </w:rPr>
      </w:pPr>
      <w:r w:rsidRPr="00E82EC5">
        <w:rPr>
          <w:noProof/>
          <w:sz w:val="28"/>
          <w:szCs w:val="20"/>
        </w:rPr>
        <w:pict>
          <v:line id="Straight Connector 51" o:spid="_x0000_s1026" style="position:absolute;z-index:251660288;visibility:visible" from="252pt,18.85pt" to="5in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"/>
        </w:pict>
      </w:r>
      <w:r w:rsidRPr="00E82EC5">
        <w:rPr>
          <w:noProof/>
          <w:sz w:val="28"/>
          <w:szCs w:val="20"/>
        </w:rPr>
        <w:pict>
          <v:line id="Straight Connector 50" o:spid="_x0000_s1027" style="position:absolute;z-index:251661312;visibility:visible" from="27pt,20.55pt" to="1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JgHAIAADcEAAAOAAAAZHJzL2Uyb0RvYy54bWysU8GO2jAQvVfqP1i5QxKasB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"/>
        </w:pict>
      </w:r>
      <w:r w:rsidR="00EA2E83" w:rsidRPr="00430885">
        <w:rPr>
          <w:b/>
          <w:sz w:val="26"/>
          <w:szCs w:val="20"/>
        </w:rPr>
        <w:t xml:space="preserve">     VIỆT NAM</w:t>
      </w:r>
      <w:r w:rsidR="00EA2E83" w:rsidRPr="00430885">
        <w:rPr>
          <w:b/>
          <w:sz w:val="28"/>
          <w:szCs w:val="20"/>
        </w:rPr>
        <w:t xml:space="preserve">               </w:t>
      </w:r>
      <w:r w:rsidR="00EA2E83" w:rsidRPr="00430885">
        <w:rPr>
          <w:b/>
          <w:sz w:val="28"/>
          <w:szCs w:val="20"/>
        </w:rPr>
        <w:tab/>
      </w:r>
      <w:r w:rsidR="00EA2E83" w:rsidRPr="00430885">
        <w:rPr>
          <w:b/>
          <w:sz w:val="28"/>
          <w:szCs w:val="20"/>
        </w:rPr>
        <w:tab/>
      </w:r>
      <w:r w:rsidR="00EA2E83" w:rsidRPr="00430885">
        <w:rPr>
          <w:b/>
          <w:sz w:val="28"/>
          <w:szCs w:val="20"/>
        </w:rPr>
        <w:tab/>
        <w:t xml:space="preserve">    Độc lập - Tự do - Hạnh phúc       </w:t>
      </w:r>
    </w:p>
    <w:p w:rsidR="00EA2E83" w:rsidRPr="00F37E7D" w:rsidRDefault="00F37E7D" w:rsidP="00EA2E83">
      <w:pPr>
        <w:spacing w:after="120"/>
        <w:rPr>
          <w:sz w:val="28"/>
          <w:szCs w:val="20"/>
          <w:lang w:val="en-US"/>
        </w:rPr>
      </w:pPr>
      <w:r>
        <w:rPr>
          <w:sz w:val="26"/>
          <w:szCs w:val="20"/>
        </w:rPr>
        <w:t xml:space="preserve">Số:  </w:t>
      </w:r>
      <w:r>
        <w:rPr>
          <w:sz w:val="26"/>
          <w:szCs w:val="20"/>
          <w:lang w:val="en-US"/>
        </w:rPr>
        <w:t>57</w:t>
      </w:r>
      <w:r>
        <w:rPr>
          <w:sz w:val="26"/>
          <w:szCs w:val="20"/>
        </w:rPr>
        <w:t>/</w:t>
      </w:r>
      <w:r w:rsidR="00EA2E83" w:rsidRPr="00430885">
        <w:rPr>
          <w:sz w:val="26"/>
          <w:szCs w:val="20"/>
        </w:rPr>
        <w:t xml:space="preserve">QĐ - TTX                               </w:t>
      </w:r>
      <w:r>
        <w:rPr>
          <w:i/>
          <w:sz w:val="28"/>
          <w:szCs w:val="20"/>
        </w:rPr>
        <w:t xml:space="preserve">Hà Nội, ngày  </w:t>
      </w:r>
      <w:r>
        <w:rPr>
          <w:i/>
          <w:sz w:val="28"/>
          <w:szCs w:val="20"/>
          <w:lang w:val="en-US"/>
        </w:rPr>
        <w:t>01</w:t>
      </w:r>
      <w:r>
        <w:rPr>
          <w:i/>
          <w:sz w:val="28"/>
          <w:szCs w:val="20"/>
        </w:rPr>
        <w:t xml:space="preserve">  tháng  </w:t>
      </w:r>
      <w:r>
        <w:rPr>
          <w:i/>
          <w:sz w:val="28"/>
          <w:szCs w:val="20"/>
          <w:lang w:val="en-US"/>
        </w:rPr>
        <w:t>2</w:t>
      </w:r>
      <w:r w:rsidR="00EA2E83" w:rsidRPr="00430885">
        <w:rPr>
          <w:i/>
          <w:sz w:val="28"/>
          <w:szCs w:val="20"/>
        </w:rPr>
        <w:t xml:space="preserve">  năm 201</w:t>
      </w:r>
      <w:r>
        <w:rPr>
          <w:i/>
          <w:sz w:val="28"/>
          <w:szCs w:val="20"/>
          <w:lang w:val="en-US"/>
        </w:rPr>
        <w:t>6</w:t>
      </w:r>
    </w:p>
    <w:p w:rsidR="00EA2E83" w:rsidRPr="00430885" w:rsidRDefault="00EA2E83" w:rsidP="00EA2E83">
      <w:pPr>
        <w:jc w:val="center"/>
        <w:rPr>
          <w:b/>
          <w:sz w:val="28"/>
          <w:szCs w:val="30"/>
        </w:rPr>
      </w:pPr>
    </w:p>
    <w:p w:rsidR="00EA2E83" w:rsidRPr="00430885" w:rsidRDefault="00EA2E83" w:rsidP="00EA2E83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QUYẾT ĐỊNH</w:t>
      </w:r>
    </w:p>
    <w:p w:rsidR="00EA2E83" w:rsidRPr="00430885" w:rsidRDefault="00EA2E83" w:rsidP="00EA2E83">
      <w:pPr>
        <w:tabs>
          <w:tab w:val="left" w:pos="3060"/>
        </w:tabs>
        <w:spacing w:line="200" w:lineRule="atLeast"/>
        <w:jc w:val="center"/>
        <w:rPr>
          <w:b/>
          <w:sz w:val="28"/>
          <w:szCs w:val="20"/>
        </w:rPr>
      </w:pPr>
      <w:r w:rsidRPr="00430885">
        <w:rPr>
          <w:b/>
          <w:sz w:val="28"/>
          <w:szCs w:val="28"/>
        </w:rPr>
        <w:t>Về việc</w:t>
      </w:r>
      <w:r w:rsidRPr="00430885">
        <w:rPr>
          <w:b/>
          <w:sz w:val="28"/>
          <w:szCs w:val="20"/>
        </w:rPr>
        <w:t xml:space="preserve"> kiện toàn Ban Chỉ huy phòng chống lụt bão cơ quan TTXVN</w:t>
      </w:r>
    </w:p>
    <w:p w:rsidR="00EA2E83" w:rsidRPr="00430885" w:rsidRDefault="00E82EC5" w:rsidP="00EA2E83">
      <w:pPr>
        <w:jc w:val="center"/>
        <w:rPr>
          <w:b/>
          <w:sz w:val="28"/>
          <w:szCs w:val="30"/>
        </w:rPr>
      </w:pPr>
      <w:r w:rsidRPr="00E82EC5">
        <w:rPr>
          <w:noProof/>
          <w:sz w:val="28"/>
          <w:szCs w:val="20"/>
        </w:rPr>
        <w:pict>
          <v:line id="Straight Connector 49" o:spid="_x0000_s1028" style="position:absolute;left:0;text-align:left;z-index:251662336;visibility:visible" from="162pt,9.65pt" to="30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LBHgIAADg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"/>
        </w:pict>
      </w:r>
    </w:p>
    <w:p w:rsidR="00EA2E83" w:rsidRPr="00430885" w:rsidRDefault="00EA2E83" w:rsidP="00EA2E83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TỔNG GIÁM ĐỐC THÔNG TẤN XÃ VIỆT NAM</w:t>
      </w:r>
    </w:p>
    <w:p w:rsidR="00EA2E83" w:rsidRPr="00430885" w:rsidRDefault="00EA2E83" w:rsidP="00EA2E83">
      <w:pPr>
        <w:ind w:firstLine="720"/>
        <w:jc w:val="both"/>
        <w:rPr>
          <w:sz w:val="28"/>
          <w:szCs w:val="28"/>
        </w:rPr>
      </w:pPr>
    </w:p>
    <w:p w:rsidR="00EA2E83" w:rsidRPr="00430885" w:rsidRDefault="00EA2E83" w:rsidP="00EA2E83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Căn cứ Nghị định số 88/2013/ NĐ - CP ngày 01/8/2013 của Chính phủ quy định chức năng, nhiệm vụ, quyền hạn và cơ cấu tổ chức của TTXVN;</w:t>
      </w:r>
    </w:p>
    <w:p w:rsidR="00EA2E83" w:rsidRPr="00430885" w:rsidRDefault="00EA2E83" w:rsidP="00EA2E83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Căn cứ Quyết định số 18/</w:t>
      </w:r>
      <w:r>
        <w:rPr>
          <w:sz w:val="28"/>
          <w:szCs w:val="28"/>
        </w:rPr>
        <w:t>QĐ-TTX ngày 28/3/2013 của Tổng g</w:t>
      </w:r>
      <w:r w:rsidRPr="00430885">
        <w:rPr>
          <w:sz w:val="28"/>
          <w:szCs w:val="28"/>
        </w:rPr>
        <w:t>iám đốc TTXVN về vi</w:t>
      </w:r>
      <w:r>
        <w:rPr>
          <w:sz w:val="28"/>
          <w:szCs w:val="28"/>
        </w:rPr>
        <w:t>ệc phân công công tác của Tổng giám đốc TTXVN và các Phó Tổng g</w:t>
      </w:r>
      <w:r w:rsidRPr="00430885">
        <w:rPr>
          <w:sz w:val="28"/>
          <w:szCs w:val="28"/>
        </w:rPr>
        <w:t xml:space="preserve">iám đốc TTXVN; </w:t>
      </w:r>
    </w:p>
    <w:p w:rsidR="00EA2E83" w:rsidRPr="00430885" w:rsidRDefault="00EA2E83" w:rsidP="00EA2E83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 xml:space="preserve">Theo </w:t>
      </w:r>
      <w:r>
        <w:rPr>
          <w:sz w:val="28"/>
          <w:szCs w:val="28"/>
        </w:rPr>
        <w:t>đề nghị của Trưởng Ban Tổ chức c</w:t>
      </w:r>
      <w:r w:rsidRPr="00430885">
        <w:rPr>
          <w:sz w:val="28"/>
          <w:szCs w:val="28"/>
        </w:rPr>
        <w:t>án bộ;</w:t>
      </w:r>
    </w:p>
    <w:p w:rsidR="00EA2E83" w:rsidRPr="00430885" w:rsidRDefault="00EA2E83" w:rsidP="00EA2E83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Xét yêu cầu công tác,</w:t>
      </w:r>
    </w:p>
    <w:p w:rsidR="00EA2E83" w:rsidRPr="00430885" w:rsidRDefault="00EA2E83" w:rsidP="00EA2E83">
      <w:pPr>
        <w:spacing w:before="120"/>
        <w:jc w:val="center"/>
        <w:rPr>
          <w:sz w:val="28"/>
          <w:szCs w:val="28"/>
        </w:rPr>
      </w:pPr>
    </w:p>
    <w:p w:rsidR="00EA2E83" w:rsidRPr="00430885" w:rsidRDefault="00EA2E83" w:rsidP="00EA2E83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QUYẾT ĐỊNH :</w:t>
      </w:r>
    </w:p>
    <w:p w:rsidR="00EA2E83" w:rsidRPr="00430885" w:rsidRDefault="00EA2E83" w:rsidP="00EA2E83">
      <w:pPr>
        <w:spacing w:line="240" w:lineRule="atLeast"/>
        <w:ind w:left="720" w:hanging="720"/>
        <w:jc w:val="both"/>
        <w:rPr>
          <w:b/>
          <w:sz w:val="28"/>
        </w:rPr>
      </w:pP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b/>
          <w:sz w:val="28"/>
        </w:rPr>
        <w:t>Điều 1</w:t>
      </w:r>
      <w:r>
        <w:rPr>
          <w:sz w:val="28"/>
        </w:rPr>
        <w:t>. K</w:t>
      </w:r>
      <w:r w:rsidRPr="00430885">
        <w:rPr>
          <w:sz w:val="28"/>
        </w:rPr>
        <w:t xml:space="preserve">iện toàn Ban Chỉ huy phòng chống lụt bão cơ quan TTXVN như sau : 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- </w:t>
      </w:r>
      <w:r>
        <w:rPr>
          <w:sz w:val="28"/>
        </w:rPr>
        <w:t>Cử ông Nguyễn Đỗ Cường, Trưởng b</w:t>
      </w:r>
      <w:r w:rsidRPr="00430885">
        <w:rPr>
          <w:sz w:val="28"/>
        </w:rPr>
        <w:t xml:space="preserve">an Kiểm tra làm Ủy viên thay </w:t>
      </w:r>
      <w:r>
        <w:rPr>
          <w:sz w:val="28"/>
        </w:rPr>
        <w:t>ông Lê Văn Hiệp, nguyên Trưởng b</w:t>
      </w:r>
      <w:r w:rsidRPr="00430885">
        <w:rPr>
          <w:sz w:val="28"/>
        </w:rPr>
        <w:t>an Kiểm tra.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- Cử</w:t>
      </w:r>
      <w:r>
        <w:rPr>
          <w:sz w:val="28"/>
        </w:rPr>
        <w:t xml:space="preserve"> ông Đỗ Mạnh Chiến, Phó Trưởng ban Tổ chức c</w:t>
      </w:r>
      <w:r w:rsidRPr="00430885">
        <w:rPr>
          <w:sz w:val="28"/>
        </w:rPr>
        <w:t>án bộ làm Ủy viên thay ông Dương Hồng Tư, nguyên</w:t>
      </w:r>
      <w:r>
        <w:rPr>
          <w:sz w:val="28"/>
        </w:rPr>
        <w:t xml:space="preserve"> Phó Trưởng ban Tổ chức c</w:t>
      </w:r>
      <w:r w:rsidRPr="00430885">
        <w:rPr>
          <w:sz w:val="28"/>
        </w:rPr>
        <w:t>án bộ.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- Cử ông Lê Mạnh Phong, Phó Giám đốc Trung tâm Truyền hình Thông tấn làm Ủy viên.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i/>
          <w:sz w:val="28"/>
        </w:rPr>
      </w:pPr>
      <w:r w:rsidRPr="00430885">
        <w:rPr>
          <w:i/>
          <w:sz w:val="28"/>
        </w:rPr>
        <w:t>Như vậy, Ban Chỉ huy phòng chống lụt bão cơ quan TTXVN gồm các ông có tên sau :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1. Ông Đinh Đăng Quang, Phó Tổng Giám đốc TTXVN, Trưởng ban.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2. Ông Đào Đức Huệ, Chánh Văn phòng TTXVN, Phó Trưởng ban.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3. Ông Tô Quốc Hiệp, Trưởng phòng</w:t>
      </w:r>
      <w:r>
        <w:rPr>
          <w:sz w:val="28"/>
        </w:rPr>
        <w:t xml:space="preserve"> Bảo vệ thuộc Văn phòng TTXVN, Ủ</w:t>
      </w:r>
      <w:r w:rsidRPr="00430885">
        <w:rPr>
          <w:sz w:val="28"/>
        </w:rPr>
        <w:t>y viên Thường trực.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4. Ông Nguyễn Tuấn Hùng, Giám đốc</w:t>
      </w:r>
      <w:r>
        <w:rPr>
          <w:sz w:val="28"/>
        </w:rPr>
        <w:t xml:space="preserve"> Trung tâm Kỹ thuật Thông tấn, Ủ</w:t>
      </w:r>
      <w:r w:rsidRPr="00430885">
        <w:rPr>
          <w:sz w:val="28"/>
        </w:rPr>
        <w:t>y viên.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5. Ông Nguyễn </w:t>
      </w:r>
      <w:r>
        <w:rPr>
          <w:sz w:val="28"/>
        </w:rPr>
        <w:t>Đỗ Cường, Trưởng ban Kiểm tra, Ủ</w:t>
      </w:r>
      <w:r w:rsidRPr="00430885">
        <w:rPr>
          <w:sz w:val="28"/>
        </w:rPr>
        <w:t>y viên.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6. Ông Đỗ Mạnh Chiến, </w:t>
      </w:r>
      <w:r>
        <w:rPr>
          <w:sz w:val="28"/>
        </w:rPr>
        <w:t>Phó Trưởng ban Tổ chức cán bộ, Ủ</w:t>
      </w:r>
      <w:r w:rsidRPr="00430885">
        <w:rPr>
          <w:sz w:val="28"/>
        </w:rPr>
        <w:t>y viên.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7. Ông Phạm Quang Ng</w:t>
      </w:r>
      <w:r>
        <w:rPr>
          <w:sz w:val="28"/>
        </w:rPr>
        <w:t>ãi, Phó Chánh Văn phòng TTXVN, Ủ</w:t>
      </w:r>
      <w:r w:rsidRPr="00430885">
        <w:rPr>
          <w:sz w:val="28"/>
        </w:rPr>
        <w:t>y viên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lastRenderedPageBreak/>
        <w:t xml:space="preserve">8. Ông Trần Thế Long, Phó Giám đốc Trung </w:t>
      </w:r>
      <w:r>
        <w:rPr>
          <w:sz w:val="28"/>
        </w:rPr>
        <w:t>tâm Hợp tác Quốc tế Thông tấn, Ủ</w:t>
      </w:r>
      <w:r w:rsidRPr="00430885">
        <w:rPr>
          <w:sz w:val="28"/>
        </w:rPr>
        <w:t>y viên.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 9. Ông Dương Văn Trung, Phó Giám đốc Công ty TN</w:t>
      </w:r>
      <w:r>
        <w:rPr>
          <w:sz w:val="28"/>
        </w:rPr>
        <w:t>HH MTV In và Thương mại TTXVN, Ủ</w:t>
      </w:r>
      <w:r w:rsidRPr="00430885">
        <w:rPr>
          <w:sz w:val="28"/>
        </w:rPr>
        <w:t>y viên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10. Ông Ngô Thanh Sơn, Phó Giám đốc Trung tâm Phát</w:t>
      </w:r>
      <w:r>
        <w:rPr>
          <w:sz w:val="28"/>
        </w:rPr>
        <w:t xml:space="preserve"> triển Truyền thông Thông tấn, Ủ</w:t>
      </w:r>
      <w:r w:rsidRPr="00430885">
        <w:rPr>
          <w:sz w:val="28"/>
        </w:rPr>
        <w:t>y viên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11. Ông Lê Mạnh Phong, Phó Giám đốc Tr</w:t>
      </w:r>
      <w:r>
        <w:rPr>
          <w:sz w:val="28"/>
        </w:rPr>
        <w:t>ung tâm Truyền hình Thông tấn, Ủ</w:t>
      </w:r>
      <w:r w:rsidRPr="00430885">
        <w:rPr>
          <w:sz w:val="28"/>
        </w:rPr>
        <w:t>y viên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12. Ông Nguyễn Quang Hải</w:t>
      </w:r>
      <w:r>
        <w:rPr>
          <w:sz w:val="28"/>
        </w:rPr>
        <w:t>, Phó Trưởng Ban Biên tập Ảnh, Ủ</w:t>
      </w:r>
      <w:r w:rsidRPr="00430885">
        <w:rPr>
          <w:sz w:val="28"/>
        </w:rPr>
        <w:t>y viên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13. Ông Nguyễn Trọng Chính, Trợ lý Tổng Biên tập Báo ảnh Việt Nam,</w:t>
      </w:r>
      <w:r>
        <w:rPr>
          <w:sz w:val="28"/>
        </w:rPr>
        <w:t xml:space="preserve"> Ủ</w:t>
      </w:r>
      <w:r w:rsidRPr="00430885">
        <w:rPr>
          <w:sz w:val="28"/>
        </w:rPr>
        <w:t xml:space="preserve">y viên 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14. Ông Phạm Duy Cương, Đội t</w:t>
      </w:r>
      <w:r>
        <w:rPr>
          <w:sz w:val="28"/>
        </w:rPr>
        <w:t>rưởng Đội xe, Văn phòng TTXVN, Ủ</w:t>
      </w:r>
      <w:r w:rsidRPr="00430885">
        <w:rPr>
          <w:sz w:val="28"/>
        </w:rPr>
        <w:t xml:space="preserve">y viên. </w:t>
      </w:r>
    </w:p>
    <w:p w:rsidR="00EA2E83" w:rsidRPr="00430885" w:rsidRDefault="00EA2E83" w:rsidP="00EA2E83">
      <w:pPr>
        <w:spacing w:before="120" w:line="240" w:lineRule="atLeast"/>
        <w:ind w:firstLine="720"/>
        <w:jc w:val="both"/>
        <w:rPr>
          <w:sz w:val="28"/>
          <w:szCs w:val="28"/>
        </w:rPr>
      </w:pPr>
      <w:r w:rsidRPr="00430885">
        <w:rPr>
          <w:b/>
          <w:sz w:val="28"/>
          <w:szCs w:val="20"/>
        </w:rPr>
        <w:t>Điều 2</w:t>
      </w:r>
      <w:r w:rsidRPr="00430885">
        <w:rPr>
          <w:sz w:val="28"/>
          <w:szCs w:val="20"/>
        </w:rPr>
        <w:t xml:space="preserve">. Nhiệm vụ và quyền hạn của Ban Chỉ huy phòng chống lụt bão cơ quan TTXVN được thực hiện theo </w:t>
      </w:r>
      <w:r w:rsidRPr="00430885">
        <w:rPr>
          <w:sz w:val="28"/>
          <w:szCs w:val="28"/>
        </w:rPr>
        <w:t>Quyết định số 263/QĐ-TTX ngày 01/7/1998 của Tổng Giám đốc TTXVN về việc thành lập Ban Chỉ huy phòng chống lụt bão cơ quan TTXVN.</w:t>
      </w:r>
    </w:p>
    <w:p w:rsidR="00EA2E83" w:rsidRPr="00430885" w:rsidRDefault="00EA2E83" w:rsidP="00EA2E83">
      <w:pPr>
        <w:spacing w:line="240" w:lineRule="atLeast"/>
        <w:ind w:firstLine="720"/>
        <w:jc w:val="both"/>
        <w:rPr>
          <w:sz w:val="28"/>
        </w:rPr>
      </w:pPr>
    </w:p>
    <w:p w:rsidR="00EA2E83" w:rsidRPr="00430885" w:rsidRDefault="00EA2E83" w:rsidP="00EA2E83">
      <w:pPr>
        <w:ind w:firstLine="720"/>
        <w:jc w:val="both"/>
        <w:rPr>
          <w:sz w:val="28"/>
          <w:szCs w:val="20"/>
        </w:rPr>
      </w:pPr>
      <w:r w:rsidRPr="00430885">
        <w:rPr>
          <w:b/>
          <w:sz w:val="28"/>
          <w:szCs w:val="20"/>
        </w:rPr>
        <w:t>Điều 3</w:t>
      </w:r>
      <w:r>
        <w:rPr>
          <w:sz w:val="28"/>
          <w:szCs w:val="20"/>
        </w:rPr>
        <w:t xml:space="preserve">. </w:t>
      </w:r>
      <w:r w:rsidRPr="00430885">
        <w:rPr>
          <w:sz w:val="28"/>
          <w:szCs w:val="20"/>
        </w:rPr>
        <w:t xml:space="preserve">Chánh Văn phòng, </w:t>
      </w:r>
      <w:r>
        <w:rPr>
          <w:sz w:val="28"/>
          <w:szCs w:val="20"/>
        </w:rPr>
        <w:t xml:space="preserve">các </w:t>
      </w:r>
      <w:r w:rsidRPr="00430885">
        <w:rPr>
          <w:sz w:val="28"/>
          <w:szCs w:val="20"/>
        </w:rPr>
        <w:t xml:space="preserve">Trưởng ban : Tổ chức Cán bộ, Kế hoạch - Tài chính, Thủ trưởng các đơn vị có liên quan của TTXVN và các cá nhân có tên tại Điều 1 chịu trách nhiệm thi hành Quyết định này./.   </w:t>
      </w:r>
    </w:p>
    <w:p w:rsidR="00EA2E83" w:rsidRPr="00430885" w:rsidRDefault="00EA2E83" w:rsidP="00EA2E83">
      <w:pPr>
        <w:ind w:left="720" w:firstLine="720"/>
        <w:rPr>
          <w:sz w:val="28"/>
          <w:szCs w:val="20"/>
        </w:rPr>
      </w:pPr>
      <w:r w:rsidRPr="00430885">
        <w:rPr>
          <w:sz w:val="28"/>
          <w:szCs w:val="20"/>
        </w:rPr>
        <w:t xml:space="preserve"> </w:t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EA2E83" w:rsidRPr="00430885" w:rsidRDefault="00EA2E83" w:rsidP="00EA2E83">
      <w:pPr>
        <w:ind w:left="4320"/>
        <w:jc w:val="both"/>
        <w:rPr>
          <w:b/>
          <w:sz w:val="26"/>
          <w:szCs w:val="20"/>
        </w:rPr>
      </w:pPr>
      <w:r w:rsidRPr="00430885">
        <w:rPr>
          <w:sz w:val="28"/>
          <w:szCs w:val="20"/>
        </w:rPr>
        <w:t xml:space="preserve">        </w:t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      </w:t>
      </w:r>
    </w:p>
    <w:p w:rsidR="00EA2E83" w:rsidRPr="00430885" w:rsidRDefault="00EA2E83" w:rsidP="00EA2E83">
      <w:pPr>
        <w:ind w:left="5040"/>
        <w:jc w:val="both"/>
        <w:rPr>
          <w:b/>
          <w:sz w:val="26"/>
          <w:szCs w:val="20"/>
        </w:rPr>
      </w:pPr>
      <w:r w:rsidRPr="00430885">
        <w:rPr>
          <w:b/>
          <w:sz w:val="26"/>
          <w:szCs w:val="20"/>
        </w:rPr>
        <w:t xml:space="preserve">             TỔNG GIÁM ĐỐC </w:t>
      </w:r>
    </w:p>
    <w:p w:rsidR="00EA2E83" w:rsidRPr="00430885" w:rsidRDefault="00EA2E83" w:rsidP="00EA2E83">
      <w:pPr>
        <w:rPr>
          <w:sz w:val="28"/>
          <w:szCs w:val="20"/>
        </w:rPr>
      </w:pPr>
      <w:r w:rsidRPr="00430885">
        <w:rPr>
          <w:b/>
          <w:i/>
          <w:szCs w:val="20"/>
        </w:rPr>
        <w:t>Nơi nhận</w:t>
      </w:r>
      <w:r w:rsidRPr="00430885">
        <w:rPr>
          <w:i/>
          <w:szCs w:val="20"/>
        </w:rPr>
        <w:t>:</w:t>
      </w:r>
      <w:r w:rsidRPr="00430885">
        <w:rPr>
          <w:sz w:val="28"/>
          <w:szCs w:val="20"/>
        </w:rPr>
        <w:t xml:space="preserve">              </w:t>
      </w:r>
      <w:r w:rsidRPr="00430885">
        <w:rPr>
          <w:b/>
          <w:sz w:val="26"/>
          <w:szCs w:val="20"/>
        </w:rPr>
        <w:t xml:space="preserve"> </w:t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                           </w:t>
      </w:r>
    </w:p>
    <w:p w:rsidR="00EA2E83" w:rsidRPr="00430885" w:rsidRDefault="00EA2E83" w:rsidP="00EA2E83">
      <w:pPr>
        <w:rPr>
          <w:b/>
          <w:szCs w:val="20"/>
        </w:rPr>
      </w:pPr>
      <w:r w:rsidRPr="00430885">
        <w:rPr>
          <w:szCs w:val="20"/>
        </w:rPr>
        <w:t>- Như điều 3;</w:t>
      </w:r>
      <w:r w:rsidRPr="00430885">
        <w:rPr>
          <w:szCs w:val="20"/>
        </w:rPr>
        <w:tab/>
        <w:t xml:space="preserve">      </w:t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  <w:t xml:space="preserve">  </w:t>
      </w:r>
    </w:p>
    <w:p w:rsidR="00EA2E83" w:rsidRPr="00430885" w:rsidRDefault="00EA2E83" w:rsidP="00EA2E83">
      <w:pPr>
        <w:rPr>
          <w:sz w:val="28"/>
          <w:szCs w:val="20"/>
        </w:rPr>
      </w:pPr>
      <w:r w:rsidRPr="00430885">
        <w:rPr>
          <w:szCs w:val="20"/>
        </w:rPr>
        <w:t>- Lưu : VT, TCCB.</w:t>
      </w:r>
      <w:r w:rsidRPr="00430885">
        <w:rPr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  <w:t xml:space="preserve">          </w:t>
      </w:r>
    </w:p>
    <w:p w:rsidR="00EA2E83" w:rsidRPr="00430885" w:rsidRDefault="00EA2E83" w:rsidP="00EA2E83">
      <w:pPr>
        <w:rPr>
          <w:b/>
          <w:sz w:val="26"/>
          <w:szCs w:val="20"/>
        </w:rPr>
      </w:pP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EA2E83" w:rsidRPr="00430885" w:rsidRDefault="00EA2E83" w:rsidP="00EA2E83">
      <w:pPr>
        <w:rPr>
          <w:sz w:val="28"/>
          <w:szCs w:val="20"/>
        </w:rPr>
      </w:pP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</w:t>
      </w:r>
    </w:p>
    <w:p w:rsidR="00EA2E83" w:rsidRPr="00430885" w:rsidRDefault="00EA2E83" w:rsidP="00EA2E83">
      <w:pPr>
        <w:rPr>
          <w:sz w:val="28"/>
          <w:szCs w:val="20"/>
        </w:rPr>
      </w:pP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EA2E83" w:rsidRPr="00430885" w:rsidRDefault="00EA2E83" w:rsidP="00EA2E83">
      <w:pPr>
        <w:ind w:left="5760"/>
        <w:jc w:val="both"/>
        <w:rPr>
          <w:b/>
          <w:sz w:val="28"/>
          <w:szCs w:val="20"/>
        </w:rPr>
      </w:pPr>
      <w:r w:rsidRPr="00430885">
        <w:rPr>
          <w:b/>
          <w:sz w:val="28"/>
          <w:szCs w:val="20"/>
        </w:rPr>
        <w:t xml:space="preserve">   </w:t>
      </w:r>
    </w:p>
    <w:p w:rsidR="00EA2E83" w:rsidRPr="00430885" w:rsidRDefault="00EA2E83" w:rsidP="00EA2E83">
      <w:pPr>
        <w:ind w:left="5760"/>
        <w:jc w:val="both"/>
        <w:rPr>
          <w:b/>
          <w:sz w:val="28"/>
          <w:szCs w:val="20"/>
        </w:rPr>
      </w:pPr>
      <w:r w:rsidRPr="00430885">
        <w:rPr>
          <w:b/>
          <w:sz w:val="28"/>
          <w:szCs w:val="20"/>
        </w:rPr>
        <w:t xml:space="preserve">   Nguyễn Đức Lợi   </w:t>
      </w:r>
    </w:p>
    <w:p w:rsidR="00EA2E83" w:rsidRPr="00430885" w:rsidRDefault="00EA2E83" w:rsidP="00EA2E83">
      <w:pPr>
        <w:jc w:val="both"/>
        <w:rPr>
          <w:sz w:val="28"/>
          <w:szCs w:val="28"/>
        </w:rPr>
      </w:pPr>
    </w:p>
    <w:p w:rsidR="00EA2E83" w:rsidRPr="00430885" w:rsidRDefault="00EA2E83" w:rsidP="00EA2E83">
      <w:pPr>
        <w:jc w:val="both"/>
        <w:rPr>
          <w:sz w:val="28"/>
          <w:szCs w:val="28"/>
        </w:rPr>
      </w:pPr>
    </w:p>
    <w:p w:rsidR="00EA2E83" w:rsidRPr="00430885" w:rsidRDefault="00EA2E83" w:rsidP="00EA2E83">
      <w:pPr>
        <w:rPr>
          <w:sz w:val="28"/>
          <w:szCs w:val="28"/>
        </w:rPr>
      </w:pPr>
    </w:p>
    <w:p w:rsidR="00EA2E83" w:rsidRPr="00430885" w:rsidRDefault="00EA2E83" w:rsidP="00EA2E83">
      <w:pPr>
        <w:rPr>
          <w:sz w:val="28"/>
          <w:szCs w:val="28"/>
        </w:rPr>
      </w:pPr>
    </w:p>
    <w:p w:rsidR="00EA2E83" w:rsidRPr="00430885" w:rsidRDefault="00EA2E83" w:rsidP="00EA2E83">
      <w:pPr>
        <w:rPr>
          <w:sz w:val="28"/>
          <w:szCs w:val="28"/>
        </w:rPr>
      </w:pPr>
    </w:p>
    <w:p w:rsidR="00EA2E83" w:rsidRPr="00430885" w:rsidRDefault="00EA2E83" w:rsidP="00EA2E83">
      <w:pPr>
        <w:rPr>
          <w:sz w:val="28"/>
          <w:szCs w:val="28"/>
        </w:rPr>
      </w:pPr>
    </w:p>
    <w:p w:rsidR="00EA2E83" w:rsidRPr="00430885" w:rsidRDefault="00EA2E83" w:rsidP="00EA2E83">
      <w:pPr>
        <w:rPr>
          <w:sz w:val="28"/>
          <w:szCs w:val="28"/>
        </w:rPr>
      </w:pPr>
    </w:p>
    <w:p w:rsidR="00EA2E83" w:rsidRPr="00430885" w:rsidRDefault="00EA2E83" w:rsidP="00EA2E83">
      <w:pPr>
        <w:rPr>
          <w:sz w:val="28"/>
          <w:szCs w:val="28"/>
        </w:rPr>
      </w:pPr>
    </w:p>
    <w:p w:rsidR="0048375C" w:rsidRDefault="00EA2E83" w:rsidP="00EA2E83">
      <w:r w:rsidRPr="00430885">
        <w:rPr>
          <w:b/>
          <w:sz w:val="26"/>
          <w:szCs w:val="20"/>
        </w:rPr>
        <w:br w:type="page"/>
      </w:r>
    </w:p>
    <w:sectPr w:rsidR="0048375C" w:rsidSect="00EA2E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EA2E83"/>
    <w:rsid w:val="001D177A"/>
    <w:rsid w:val="0048375C"/>
    <w:rsid w:val="006657F1"/>
    <w:rsid w:val="00883533"/>
    <w:rsid w:val="0094637D"/>
    <w:rsid w:val="009F22E8"/>
    <w:rsid w:val="00E82EC5"/>
    <w:rsid w:val="00EA2E83"/>
    <w:rsid w:val="00F3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EC5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A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AWord</Template>
  <TotalTime>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 Thanh An Co. Ltd.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</dc:creator>
  <cp:lastModifiedBy>Tram</cp:lastModifiedBy>
  <cp:revision>2</cp:revision>
  <dcterms:created xsi:type="dcterms:W3CDTF">2016-09-01T07:48:00Z</dcterms:created>
  <dcterms:modified xsi:type="dcterms:W3CDTF">2016-09-21T09:35:00Z</dcterms:modified>
</cp:coreProperties>
</file>