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0C" w:rsidRPr="00F92D0C" w:rsidRDefault="00F92D0C" w:rsidP="00F92D0C">
      <w:pPr>
        <w:jc w:val="both"/>
        <w:rPr>
          <w:sz w:val="28"/>
          <w:szCs w:val="28"/>
        </w:rPr>
      </w:pPr>
      <w:r w:rsidRPr="00430885">
        <w:rPr>
          <w:b/>
          <w:sz w:val="26"/>
          <w:szCs w:val="20"/>
        </w:rPr>
        <w:t>THÔNG TẤN XÃ</w:t>
      </w:r>
      <w:r w:rsidRPr="00430885">
        <w:rPr>
          <w:b/>
          <w:sz w:val="28"/>
          <w:szCs w:val="20"/>
        </w:rPr>
        <w:tab/>
        <w:t xml:space="preserve">                     </w:t>
      </w:r>
      <w:r w:rsidRPr="00430885">
        <w:rPr>
          <w:b/>
          <w:sz w:val="26"/>
          <w:szCs w:val="20"/>
        </w:rPr>
        <w:t>CỘNG HOÀ XÃ HỘI CHỦ NGHĨA VIỆT NAM</w:t>
      </w:r>
    </w:p>
    <w:p w:rsidR="00F92D0C" w:rsidRPr="00430885" w:rsidRDefault="004B1249" w:rsidP="00F92D0C">
      <w:pPr>
        <w:spacing w:after="120"/>
        <w:rPr>
          <w:sz w:val="28"/>
          <w:szCs w:val="20"/>
        </w:rPr>
      </w:pPr>
      <w:r w:rsidRPr="004B1249">
        <w:rPr>
          <w:noProof/>
          <w:sz w:val="28"/>
          <w:szCs w:val="20"/>
        </w:rPr>
        <w:pict>
          <v:line id="Straight Connector 21" o:spid="_x0000_s1026" style="position:absolute;z-index:251660288;visibility:visible" from="252pt,18.85pt" to="5in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"/>
        </w:pict>
      </w:r>
      <w:r w:rsidRPr="004B1249">
        <w:rPr>
          <w:noProof/>
          <w:sz w:val="28"/>
          <w:szCs w:val="20"/>
        </w:rPr>
        <w:pict>
          <v:line id="Straight Connector 20" o:spid="_x0000_s1027" style="position:absolute;z-index:251661312;visibility:visible" from="27pt,20.55pt" to="1in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gLAHAIAADc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"/>
        </w:pict>
      </w:r>
      <w:r w:rsidR="00F92D0C" w:rsidRPr="00430885">
        <w:rPr>
          <w:b/>
          <w:sz w:val="26"/>
          <w:szCs w:val="20"/>
        </w:rPr>
        <w:t xml:space="preserve">     VIỆT NAM</w:t>
      </w:r>
      <w:r w:rsidR="00F92D0C" w:rsidRPr="00430885">
        <w:rPr>
          <w:b/>
          <w:sz w:val="28"/>
          <w:szCs w:val="20"/>
        </w:rPr>
        <w:t xml:space="preserve">               </w:t>
      </w:r>
      <w:r w:rsidR="00F92D0C" w:rsidRPr="00430885">
        <w:rPr>
          <w:b/>
          <w:sz w:val="28"/>
          <w:szCs w:val="20"/>
        </w:rPr>
        <w:tab/>
      </w:r>
      <w:r w:rsidR="00F92D0C" w:rsidRPr="00430885">
        <w:rPr>
          <w:b/>
          <w:sz w:val="28"/>
          <w:szCs w:val="20"/>
        </w:rPr>
        <w:tab/>
      </w:r>
      <w:r w:rsidR="00F92D0C" w:rsidRPr="00430885">
        <w:rPr>
          <w:b/>
          <w:sz w:val="28"/>
          <w:szCs w:val="20"/>
        </w:rPr>
        <w:tab/>
        <w:t xml:space="preserve">    Độc lập - Tự do - Hạnh phúc       </w:t>
      </w:r>
    </w:p>
    <w:p w:rsidR="00F92D0C" w:rsidRPr="008923DF" w:rsidRDefault="00F92D0C" w:rsidP="00F92D0C">
      <w:pPr>
        <w:spacing w:after="120"/>
        <w:rPr>
          <w:sz w:val="28"/>
          <w:szCs w:val="20"/>
          <w:lang w:val="en-US"/>
        </w:rPr>
      </w:pPr>
      <w:r w:rsidRPr="00430885">
        <w:rPr>
          <w:sz w:val="26"/>
          <w:szCs w:val="20"/>
        </w:rPr>
        <w:t xml:space="preserve">Số :   </w:t>
      </w:r>
      <w:r w:rsidR="008923DF">
        <w:rPr>
          <w:sz w:val="26"/>
          <w:szCs w:val="20"/>
          <w:lang w:val="en-US"/>
        </w:rPr>
        <w:t>58</w:t>
      </w:r>
      <w:r w:rsidR="008923DF">
        <w:rPr>
          <w:sz w:val="26"/>
          <w:szCs w:val="20"/>
        </w:rPr>
        <w:t xml:space="preserve"> </w:t>
      </w:r>
      <w:r w:rsidRPr="00430885">
        <w:rPr>
          <w:sz w:val="26"/>
          <w:szCs w:val="20"/>
        </w:rPr>
        <w:t xml:space="preserve">/ QĐ - TTX                               </w:t>
      </w:r>
      <w:r w:rsidR="008923DF">
        <w:rPr>
          <w:i/>
          <w:sz w:val="28"/>
          <w:szCs w:val="20"/>
        </w:rPr>
        <w:t xml:space="preserve">Hà Nội, ngày  </w:t>
      </w:r>
      <w:r w:rsidR="008923DF">
        <w:rPr>
          <w:i/>
          <w:sz w:val="28"/>
          <w:szCs w:val="20"/>
          <w:lang w:val="en-US"/>
        </w:rPr>
        <w:t>01</w:t>
      </w:r>
      <w:r w:rsidR="008923DF">
        <w:rPr>
          <w:i/>
          <w:sz w:val="28"/>
          <w:szCs w:val="20"/>
        </w:rPr>
        <w:t xml:space="preserve">  tháng </w:t>
      </w:r>
      <w:r w:rsidR="008923DF">
        <w:rPr>
          <w:i/>
          <w:sz w:val="28"/>
          <w:szCs w:val="20"/>
          <w:lang w:val="en-US"/>
        </w:rPr>
        <w:t>2</w:t>
      </w:r>
      <w:r w:rsidRPr="00430885">
        <w:rPr>
          <w:i/>
          <w:sz w:val="28"/>
          <w:szCs w:val="20"/>
        </w:rPr>
        <w:t xml:space="preserve"> năm 201</w:t>
      </w:r>
      <w:r w:rsidR="008923DF">
        <w:rPr>
          <w:i/>
          <w:sz w:val="28"/>
          <w:szCs w:val="20"/>
          <w:lang w:val="en-US"/>
        </w:rPr>
        <w:t>6</w:t>
      </w:r>
    </w:p>
    <w:p w:rsidR="00F92D0C" w:rsidRPr="00430885" w:rsidRDefault="00F92D0C" w:rsidP="00F92D0C">
      <w:pPr>
        <w:jc w:val="center"/>
        <w:rPr>
          <w:b/>
          <w:sz w:val="28"/>
          <w:szCs w:val="30"/>
        </w:rPr>
      </w:pPr>
    </w:p>
    <w:p w:rsidR="00F92D0C" w:rsidRPr="00430885" w:rsidRDefault="00F92D0C" w:rsidP="00F92D0C">
      <w:pPr>
        <w:jc w:val="center"/>
        <w:rPr>
          <w:b/>
          <w:sz w:val="28"/>
          <w:szCs w:val="30"/>
        </w:rPr>
      </w:pPr>
      <w:r w:rsidRPr="00430885">
        <w:rPr>
          <w:b/>
          <w:sz w:val="28"/>
          <w:szCs w:val="30"/>
        </w:rPr>
        <w:t>QUYẾT ĐỊNH</w:t>
      </w:r>
    </w:p>
    <w:p w:rsidR="00F92D0C" w:rsidRPr="00430885" w:rsidRDefault="00F92D0C" w:rsidP="00F92D0C">
      <w:pPr>
        <w:tabs>
          <w:tab w:val="left" w:pos="3060"/>
        </w:tabs>
        <w:spacing w:line="200" w:lineRule="atLeast"/>
        <w:jc w:val="center"/>
        <w:rPr>
          <w:b/>
          <w:sz w:val="28"/>
          <w:szCs w:val="20"/>
        </w:rPr>
      </w:pPr>
      <w:r w:rsidRPr="00430885">
        <w:rPr>
          <w:b/>
          <w:sz w:val="28"/>
          <w:szCs w:val="28"/>
        </w:rPr>
        <w:t>Về việc</w:t>
      </w:r>
      <w:r w:rsidRPr="00430885">
        <w:rPr>
          <w:b/>
          <w:sz w:val="28"/>
          <w:szCs w:val="20"/>
        </w:rPr>
        <w:t xml:space="preserve"> kiện toàn Ban Quản lý, chỉ đạo các </w:t>
      </w:r>
    </w:p>
    <w:p w:rsidR="00F92D0C" w:rsidRPr="00430885" w:rsidRDefault="00F92D0C" w:rsidP="00F92D0C">
      <w:pPr>
        <w:tabs>
          <w:tab w:val="left" w:pos="3060"/>
        </w:tabs>
        <w:spacing w:line="200" w:lineRule="atLeast"/>
        <w:jc w:val="center"/>
        <w:rPr>
          <w:b/>
          <w:sz w:val="28"/>
          <w:szCs w:val="20"/>
        </w:rPr>
      </w:pPr>
      <w:r w:rsidRPr="00430885">
        <w:rPr>
          <w:b/>
          <w:sz w:val="28"/>
          <w:szCs w:val="20"/>
        </w:rPr>
        <w:t>Cơ quan Thường trú TTXVN ở ngoài nước</w:t>
      </w:r>
    </w:p>
    <w:p w:rsidR="00F92D0C" w:rsidRPr="00430885" w:rsidRDefault="004B1249" w:rsidP="00F92D0C">
      <w:pPr>
        <w:jc w:val="center"/>
        <w:rPr>
          <w:b/>
          <w:sz w:val="28"/>
          <w:szCs w:val="30"/>
        </w:rPr>
      </w:pPr>
      <w:r w:rsidRPr="004B1249">
        <w:rPr>
          <w:noProof/>
          <w:sz w:val="28"/>
          <w:szCs w:val="20"/>
        </w:rPr>
        <w:pict>
          <v:line id="Straight Connector 19" o:spid="_x0000_s1028" style="position:absolute;left:0;text-align:left;z-index:251662336;visibility:visible" from="162pt,9.65pt" to="30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"/>
        </w:pict>
      </w:r>
    </w:p>
    <w:p w:rsidR="00F92D0C" w:rsidRPr="00430885" w:rsidRDefault="00F92D0C" w:rsidP="00F92D0C">
      <w:pPr>
        <w:jc w:val="center"/>
        <w:rPr>
          <w:b/>
          <w:sz w:val="28"/>
          <w:szCs w:val="30"/>
        </w:rPr>
      </w:pPr>
      <w:r w:rsidRPr="00430885">
        <w:rPr>
          <w:b/>
          <w:sz w:val="28"/>
          <w:szCs w:val="30"/>
        </w:rPr>
        <w:t>TỔNG GIÁM ĐỐC THÔNG TẤN XÃ VIỆT NAM</w:t>
      </w:r>
    </w:p>
    <w:p w:rsidR="00F92D0C" w:rsidRPr="00430885" w:rsidRDefault="00F92D0C" w:rsidP="00F92D0C">
      <w:pPr>
        <w:ind w:firstLine="720"/>
        <w:jc w:val="both"/>
        <w:rPr>
          <w:sz w:val="28"/>
          <w:szCs w:val="28"/>
        </w:rPr>
      </w:pPr>
    </w:p>
    <w:p w:rsidR="00F92D0C" w:rsidRPr="00430885" w:rsidRDefault="00F92D0C" w:rsidP="00F92D0C">
      <w:pPr>
        <w:spacing w:before="60"/>
        <w:ind w:firstLine="720"/>
        <w:jc w:val="both"/>
        <w:rPr>
          <w:sz w:val="28"/>
          <w:szCs w:val="28"/>
        </w:rPr>
      </w:pPr>
      <w:r w:rsidRPr="00430885">
        <w:rPr>
          <w:sz w:val="28"/>
          <w:szCs w:val="28"/>
        </w:rPr>
        <w:t>Căn cứ Nghị định số 88/2013/ NĐ - CP ngày 01/8/2013 của Chính phủ quy định chức năng, nhiệm vụ, quyền hạn và cơ cấu tổ chức của TTXVN;</w:t>
      </w:r>
    </w:p>
    <w:p w:rsidR="00F92D0C" w:rsidRPr="00430885" w:rsidRDefault="00F92D0C" w:rsidP="00F92D0C">
      <w:pPr>
        <w:spacing w:before="60"/>
        <w:ind w:firstLine="720"/>
        <w:jc w:val="both"/>
        <w:rPr>
          <w:sz w:val="28"/>
          <w:szCs w:val="28"/>
        </w:rPr>
      </w:pPr>
      <w:r w:rsidRPr="00430885">
        <w:rPr>
          <w:sz w:val="28"/>
          <w:szCs w:val="28"/>
        </w:rPr>
        <w:t>Căn cứ Quyết định số 27/ Q</w:t>
      </w:r>
      <w:r>
        <w:rPr>
          <w:sz w:val="28"/>
          <w:szCs w:val="28"/>
        </w:rPr>
        <w:t>Đ-TTX ngày 22/11/2011 của Tổng g</w:t>
      </w:r>
      <w:r w:rsidRPr="00430885">
        <w:rPr>
          <w:sz w:val="28"/>
          <w:szCs w:val="28"/>
        </w:rPr>
        <w:t>iám đốc TTXVN về vi</w:t>
      </w:r>
      <w:r>
        <w:rPr>
          <w:sz w:val="28"/>
          <w:szCs w:val="28"/>
        </w:rPr>
        <w:t>ệc phân công công tác của Tổng giám đốc TTXVN và các Phó Tổng g</w:t>
      </w:r>
      <w:r w:rsidRPr="00430885">
        <w:rPr>
          <w:sz w:val="28"/>
          <w:szCs w:val="28"/>
        </w:rPr>
        <w:t xml:space="preserve">iám đốc TTXVN; </w:t>
      </w:r>
    </w:p>
    <w:p w:rsidR="00F92D0C" w:rsidRPr="00430885" w:rsidRDefault="00F92D0C" w:rsidP="00F92D0C">
      <w:pPr>
        <w:spacing w:before="60"/>
        <w:ind w:firstLine="720"/>
        <w:jc w:val="both"/>
        <w:rPr>
          <w:sz w:val="28"/>
          <w:szCs w:val="28"/>
        </w:rPr>
      </w:pPr>
      <w:r w:rsidRPr="00430885">
        <w:rPr>
          <w:sz w:val="28"/>
          <w:szCs w:val="28"/>
        </w:rPr>
        <w:t xml:space="preserve">Theo đề nghị </w:t>
      </w:r>
      <w:r>
        <w:rPr>
          <w:sz w:val="28"/>
          <w:szCs w:val="28"/>
        </w:rPr>
        <w:t>của Trưởng Ban Tổ chức c</w:t>
      </w:r>
      <w:r w:rsidRPr="00430885">
        <w:rPr>
          <w:sz w:val="28"/>
          <w:szCs w:val="28"/>
        </w:rPr>
        <w:t>án bộ;</w:t>
      </w:r>
    </w:p>
    <w:p w:rsidR="00F92D0C" w:rsidRPr="00430885" w:rsidRDefault="00F92D0C" w:rsidP="00F92D0C">
      <w:pPr>
        <w:spacing w:before="60"/>
        <w:ind w:firstLine="720"/>
        <w:jc w:val="both"/>
        <w:rPr>
          <w:sz w:val="28"/>
          <w:szCs w:val="28"/>
        </w:rPr>
      </w:pPr>
      <w:r w:rsidRPr="00430885">
        <w:rPr>
          <w:sz w:val="28"/>
          <w:szCs w:val="28"/>
        </w:rPr>
        <w:t>Xét yêu cầu công tác,</w:t>
      </w:r>
    </w:p>
    <w:p w:rsidR="00F92D0C" w:rsidRPr="00430885" w:rsidRDefault="00F92D0C" w:rsidP="00F92D0C">
      <w:pPr>
        <w:spacing w:before="120"/>
        <w:jc w:val="center"/>
        <w:rPr>
          <w:sz w:val="28"/>
          <w:szCs w:val="28"/>
        </w:rPr>
      </w:pPr>
    </w:p>
    <w:p w:rsidR="00F92D0C" w:rsidRPr="00430885" w:rsidRDefault="00F92D0C" w:rsidP="00F92D0C">
      <w:pPr>
        <w:jc w:val="center"/>
        <w:rPr>
          <w:b/>
          <w:sz w:val="28"/>
          <w:szCs w:val="30"/>
        </w:rPr>
      </w:pPr>
      <w:r w:rsidRPr="00430885">
        <w:rPr>
          <w:b/>
          <w:sz w:val="28"/>
          <w:szCs w:val="30"/>
        </w:rPr>
        <w:t>QUYẾT ĐỊNH :</w:t>
      </w:r>
    </w:p>
    <w:p w:rsidR="00F92D0C" w:rsidRPr="00430885" w:rsidRDefault="00F92D0C" w:rsidP="00F92D0C">
      <w:pPr>
        <w:spacing w:line="240" w:lineRule="atLeast"/>
        <w:ind w:left="720" w:hanging="720"/>
        <w:jc w:val="both"/>
        <w:rPr>
          <w:b/>
          <w:sz w:val="28"/>
        </w:rPr>
      </w:pPr>
    </w:p>
    <w:p w:rsidR="00F92D0C" w:rsidRPr="00430885" w:rsidRDefault="00F92D0C" w:rsidP="00F92D0C">
      <w:pPr>
        <w:spacing w:line="240" w:lineRule="atLeast"/>
        <w:ind w:firstLine="720"/>
        <w:jc w:val="both"/>
        <w:rPr>
          <w:sz w:val="28"/>
        </w:rPr>
      </w:pPr>
      <w:r w:rsidRPr="00430885">
        <w:rPr>
          <w:b/>
          <w:sz w:val="28"/>
        </w:rPr>
        <w:t>Điều 1</w:t>
      </w:r>
      <w:r w:rsidRPr="00430885">
        <w:rPr>
          <w:sz w:val="28"/>
        </w:rPr>
        <w:t xml:space="preserve">. Nay kiện toàn Ban Quản lý, chỉ đạo Cơ quan Thường trú TTXVN ở ngoài nước gồm các ông (bà) có tên sau : </w:t>
      </w:r>
    </w:p>
    <w:p w:rsidR="00F92D0C" w:rsidRPr="00430885" w:rsidRDefault="00F92D0C" w:rsidP="00F92D0C">
      <w:pPr>
        <w:numPr>
          <w:ilvl w:val="0"/>
          <w:numId w:val="1"/>
        </w:numPr>
        <w:spacing w:before="120" w:line="240" w:lineRule="atLeast"/>
        <w:ind w:left="1077" w:hanging="357"/>
        <w:jc w:val="both"/>
        <w:rPr>
          <w:sz w:val="28"/>
        </w:rPr>
      </w:pPr>
      <w:r w:rsidRPr="00430885">
        <w:rPr>
          <w:sz w:val="28"/>
        </w:rPr>
        <w:t>Ông Nguyễn Đức Lợi, Tổng Giám đốc TTXVN, Trưởng ban.</w:t>
      </w:r>
    </w:p>
    <w:p w:rsidR="00F92D0C" w:rsidRPr="00430885" w:rsidRDefault="00F92D0C" w:rsidP="00F92D0C">
      <w:pPr>
        <w:numPr>
          <w:ilvl w:val="0"/>
          <w:numId w:val="1"/>
        </w:numPr>
        <w:spacing w:before="120" w:line="240" w:lineRule="atLeast"/>
        <w:ind w:left="1077" w:hanging="357"/>
        <w:jc w:val="both"/>
        <w:rPr>
          <w:sz w:val="28"/>
        </w:rPr>
      </w:pPr>
      <w:r w:rsidRPr="00430885">
        <w:rPr>
          <w:sz w:val="28"/>
        </w:rPr>
        <w:t>Bà Vũ Việt Trang, Trưởn</w:t>
      </w:r>
      <w:r>
        <w:rPr>
          <w:sz w:val="28"/>
        </w:rPr>
        <w:t>g Ban Thư ký Biên tập, Ủ</w:t>
      </w:r>
      <w:r w:rsidRPr="00430885">
        <w:rPr>
          <w:sz w:val="28"/>
        </w:rPr>
        <w:t>y viên thường trực.</w:t>
      </w:r>
    </w:p>
    <w:p w:rsidR="00F92D0C" w:rsidRPr="00430885" w:rsidRDefault="00F92D0C" w:rsidP="00F92D0C">
      <w:pPr>
        <w:numPr>
          <w:ilvl w:val="0"/>
          <w:numId w:val="1"/>
        </w:numPr>
        <w:spacing w:before="120" w:line="240" w:lineRule="atLeast"/>
        <w:ind w:left="1077" w:hanging="357"/>
        <w:jc w:val="both"/>
        <w:rPr>
          <w:sz w:val="28"/>
        </w:rPr>
      </w:pPr>
      <w:r w:rsidRPr="00430885">
        <w:rPr>
          <w:sz w:val="28"/>
        </w:rPr>
        <w:t>Bà Đoàn Thị Tuyết Nhung, Trư</w:t>
      </w:r>
      <w:r>
        <w:rPr>
          <w:sz w:val="28"/>
        </w:rPr>
        <w:t>ởng Ban Biên tập Tin Thế giới, Ủ</w:t>
      </w:r>
      <w:r w:rsidRPr="00430885">
        <w:rPr>
          <w:sz w:val="28"/>
        </w:rPr>
        <w:t>y viên.</w:t>
      </w:r>
    </w:p>
    <w:p w:rsidR="00F92D0C" w:rsidRPr="00430885" w:rsidRDefault="00F92D0C" w:rsidP="00F92D0C">
      <w:pPr>
        <w:numPr>
          <w:ilvl w:val="0"/>
          <w:numId w:val="1"/>
        </w:numPr>
        <w:spacing w:before="120" w:line="240" w:lineRule="atLeast"/>
        <w:ind w:left="1077" w:hanging="357"/>
        <w:jc w:val="both"/>
        <w:rPr>
          <w:sz w:val="28"/>
        </w:rPr>
      </w:pPr>
      <w:r w:rsidRPr="00430885">
        <w:rPr>
          <w:sz w:val="28"/>
        </w:rPr>
        <w:t>Bà Lê Thị Thanh Huyền, Tr</w:t>
      </w:r>
      <w:r>
        <w:rPr>
          <w:sz w:val="28"/>
        </w:rPr>
        <w:t>ưởng Ban Biên tập Tin Kinh tế, Ủ</w:t>
      </w:r>
      <w:r w:rsidRPr="00430885">
        <w:rPr>
          <w:sz w:val="28"/>
        </w:rPr>
        <w:t>y viên.</w:t>
      </w:r>
    </w:p>
    <w:p w:rsidR="00F92D0C" w:rsidRPr="00430885" w:rsidRDefault="00F92D0C" w:rsidP="00F92D0C">
      <w:pPr>
        <w:numPr>
          <w:ilvl w:val="0"/>
          <w:numId w:val="1"/>
        </w:numPr>
        <w:spacing w:before="120" w:line="240" w:lineRule="atLeast"/>
        <w:ind w:left="1077" w:hanging="357"/>
        <w:jc w:val="both"/>
        <w:rPr>
          <w:sz w:val="28"/>
        </w:rPr>
      </w:pPr>
      <w:r w:rsidRPr="00430885">
        <w:rPr>
          <w:sz w:val="28"/>
        </w:rPr>
        <w:t>Ông Đỗ Văn Hợp, Trưở</w:t>
      </w:r>
      <w:r>
        <w:rPr>
          <w:sz w:val="28"/>
        </w:rPr>
        <w:t>ng Ban Biên tập Tin Đối ngoại, Ủ</w:t>
      </w:r>
      <w:r w:rsidRPr="00430885">
        <w:rPr>
          <w:sz w:val="28"/>
        </w:rPr>
        <w:t>y viên.</w:t>
      </w:r>
    </w:p>
    <w:p w:rsidR="00F92D0C" w:rsidRPr="00430885" w:rsidRDefault="00F92D0C" w:rsidP="00F92D0C">
      <w:pPr>
        <w:numPr>
          <w:ilvl w:val="0"/>
          <w:numId w:val="1"/>
        </w:numPr>
        <w:spacing w:before="120" w:line="240" w:lineRule="atLeast"/>
        <w:ind w:left="1077" w:hanging="357"/>
        <w:jc w:val="both"/>
        <w:rPr>
          <w:sz w:val="28"/>
        </w:rPr>
      </w:pPr>
      <w:r w:rsidRPr="00430885">
        <w:rPr>
          <w:sz w:val="28"/>
        </w:rPr>
        <w:t>Ông Lê Quang Sơn, T</w:t>
      </w:r>
      <w:r>
        <w:rPr>
          <w:sz w:val="28"/>
        </w:rPr>
        <w:t>rưởng Ban Tổ chức Cán bộ, Ủ</w:t>
      </w:r>
      <w:r w:rsidRPr="00430885">
        <w:rPr>
          <w:sz w:val="28"/>
        </w:rPr>
        <w:t>y viên.</w:t>
      </w:r>
    </w:p>
    <w:p w:rsidR="00F92D0C" w:rsidRPr="00430885" w:rsidRDefault="00F92D0C" w:rsidP="00F92D0C">
      <w:pPr>
        <w:numPr>
          <w:ilvl w:val="0"/>
          <w:numId w:val="1"/>
        </w:numPr>
        <w:spacing w:before="120" w:line="240" w:lineRule="atLeast"/>
        <w:ind w:left="1077" w:hanging="357"/>
        <w:jc w:val="both"/>
        <w:rPr>
          <w:sz w:val="28"/>
        </w:rPr>
      </w:pPr>
      <w:r w:rsidRPr="00430885">
        <w:rPr>
          <w:sz w:val="28"/>
        </w:rPr>
        <w:t>Ông Trần Cẩm Bình, Tr</w:t>
      </w:r>
      <w:r>
        <w:rPr>
          <w:sz w:val="28"/>
        </w:rPr>
        <w:t>ưởng Ban Kế hoạch – Tài chính, Ủ</w:t>
      </w:r>
      <w:r w:rsidRPr="00430885">
        <w:rPr>
          <w:sz w:val="28"/>
        </w:rPr>
        <w:t>y viên.</w:t>
      </w:r>
    </w:p>
    <w:p w:rsidR="00F92D0C" w:rsidRPr="00430885" w:rsidRDefault="00F92D0C" w:rsidP="00F92D0C">
      <w:pPr>
        <w:numPr>
          <w:ilvl w:val="0"/>
          <w:numId w:val="1"/>
        </w:numPr>
        <w:spacing w:before="120" w:line="240" w:lineRule="atLeast"/>
        <w:ind w:left="1077" w:hanging="357"/>
        <w:jc w:val="both"/>
        <w:rPr>
          <w:sz w:val="28"/>
        </w:rPr>
      </w:pPr>
      <w:r w:rsidRPr="00430885">
        <w:rPr>
          <w:sz w:val="28"/>
        </w:rPr>
        <w:t>Ông Đào Đ</w:t>
      </w:r>
      <w:r>
        <w:rPr>
          <w:sz w:val="28"/>
        </w:rPr>
        <w:t>ức Huệ, Chánh Văn phòng TTXVN, Ủ</w:t>
      </w:r>
      <w:r w:rsidRPr="00430885">
        <w:rPr>
          <w:sz w:val="28"/>
        </w:rPr>
        <w:t>y viên.</w:t>
      </w:r>
    </w:p>
    <w:p w:rsidR="00F92D0C" w:rsidRPr="00430885" w:rsidRDefault="00F92D0C" w:rsidP="00F92D0C">
      <w:pPr>
        <w:numPr>
          <w:ilvl w:val="0"/>
          <w:numId w:val="1"/>
        </w:numPr>
        <w:spacing w:before="120" w:line="240" w:lineRule="atLeast"/>
        <w:ind w:left="1077" w:hanging="357"/>
        <w:jc w:val="both"/>
        <w:rPr>
          <w:sz w:val="28"/>
        </w:rPr>
      </w:pPr>
      <w:r w:rsidRPr="00430885">
        <w:rPr>
          <w:sz w:val="28"/>
        </w:rPr>
        <w:t>Ông Nguyễn Tuấn Hùng, Giám đốc</w:t>
      </w:r>
      <w:r>
        <w:rPr>
          <w:sz w:val="28"/>
        </w:rPr>
        <w:t xml:space="preserve"> Trung tâm Kỹ thuật Thông tấn, Ủ</w:t>
      </w:r>
      <w:r w:rsidRPr="00430885">
        <w:rPr>
          <w:sz w:val="28"/>
        </w:rPr>
        <w:t>y viên.</w:t>
      </w:r>
    </w:p>
    <w:p w:rsidR="00F92D0C" w:rsidRPr="00430885" w:rsidRDefault="00F92D0C" w:rsidP="00F92D0C">
      <w:pPr>
        <w:numPr>
          <w:ilvl w:val="0"/>
          <w:numId w:val="1"/>
        </w:numPr>
        <w:spacing w:before="120" w:line="240" w:lineRule="atLeast"/>
        <w:ind w:left="1077" w:hanging="357"/>
        <w:jc w:val="both"/>
        <w:rPr>
          <w:sz w:val="28"/>
        </w:rPr>
      </w:pPr>
      <w:r>
        <w:rPr>
          <w:sz w:val="28"/>
        </w:rPr>
        <w:t xml:space="preserve"> Bà Nguyễn Hồng Hạnh</w:t>
      </w:r>
      <w:r w:rsidRPr="00430885">
        <w:rPr>
          <w:sz w:val="28"/>
        </w:rPr>
        <w:t xml:space="preserve">, </w:t>
      </w:r>
      <w:r>
        <w:rPr>
          <w:sz w:val="28"/>
        </w:rPr>
        <w:t xml:space="preserve">Phó </w:t>
      </w:r>
      <w:r w:rsidRPr="00430885">
        <w:rPr>
          <w:sz w:val="28"/>
        </w:rPr>
        <w:t xml:space="preserve">Giám đốc Trung tâm </w:t>
      </w:r>
      <w:r>
        <w:rPr>
          <w:sz w:val="28"/>
        </w:rPr>
        <w:t>Bồi dưỡng Nghiệp vụ Thông tấn, Ủ</w:t>
      </w:r>
      <w:r w:rsidRPr="00430885">
        <w:rPr>
          <w:sz w:val="28"/>
        </w:rPr>
        <w:t>y viên.</w:t>
      </w:r>
    </w:p>
    <w:p w:rsidR="00F92D0C" w:rsidRPr="00430885" w:rsidRDefault="00F92D0C" w:rsidP="00F92D0C">
      <w:pPr>
        <w:numPr>
          <w:ilvl w:val="0"/>
          <w:numId w:val="1"/>
        </w:numPr>
        <w:spacing w:before="120" w:line="240" w:lineRule="atLeast"/>
        <w:ind w:left="1077" w:hanging="357"/>
        <w:jc w:val="both"/>
        <w:rPr>
          <w:sz w:val="28"/>
        </w:rPr>
      </w:pPr>
      <w:r w:rsidRPr="00430885">
        <w:rPr>
          <w:sz w:val="28"/>
        </w:rPr>
        <w:t xml:space="preserve"> Ông Lê</w:t>
      </w:r>
      <w:r>
        <w:rPr>
          <w:sz w:val="28"/>
        </w:rPr>
        <w:t xml:space="preserve"> Trí Dũng, Trưởng ban Biên tập Ảnh, Ủ</w:t>
      </w:r>
      <w:r w:rsidRPr="00430885">
        <w:rPr>
          <w:sz w:val="28"/>
        </w:rPr>
        <w:t>y viên.</w:t>
      </w:r>
    </w:p>
    <w:p w:rsidR="00F92D0C" w:rsidRPr="00430885" w:rsidRDefault="00F92D0C" w:rsidP="00F92D0C">
      <w:pPr>
        <w:numPr>
          <w:ilvl w:val="0"/>
          <w:numId w:val="1"/>
        </w:numPr>
        <w:spacing w:before="120" w:line="240" w:lineRule="atLeast"/>
        <w:ind w:left="1077" w:hanging="357"/>
        <w:jc w:val="both"/>
        <w:rPr>
          <w:sz w:val="28"/>
        </w:rPr>
      </w:pPr>
      <w:r w:rsidRPr="00430885">
        <w:rPr>
          <w:sz w:val="28"/>
        </w:rPr>
        <w:t xml:space="preserve"> Ông Nguyễn Thiện Thuật, Giám đốc Tr</w:t>
      </w:r>
      <w:r>
        <w:rPr>
          <w:sz w:val="28"/>
        </w:rPr>
        <w:t>ung tâm Truyền hình Thông tấn, Ủ</w:t>
      </w:r>
      <w:r w:rsidRPr="00430885">
        <w:rPr>
          <w:sz w:val="28"/>
        </w:rPr>
        <w:t>y viên.</w:t>
      </w:r>
    </w:p>
    <w:p w:rsidR="00F92D0C" w:rsidRPr="00430885" w:rsidRDefault="00F92D0C" w:rsidP="00F92D0C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b/>
          <w:sz w:val="28"/>
        </w:rPr>
        <w:lastRenderedPageBreak/>
        <w:t>Điều 2</w:t>
      </w:r>
      <w:r w:rsidRPr="00430885">
        <w:rPr>
          <w:sz w:val="28"/>
        </w:rPr>
        <w:t>. Nhiệm vụ và quyền hạn của Ban Quản lý, chỉ đạo các Cơ quan Thường trú TTXVN ở ngoài nước được thực hiện theo Quyết định số 267/1998/QĐ -TTX(TCCB) ngày 10/8/1998 của Tổng Giám đốc TTXVN về việc thành lập Ban Quản lý, chỉ đạo Phân xã ngoài nước.</w:t>
      </w:r>
    </w:p>
    <w:p w:rsidR="00F92D0C" w:rsidRPr="00430885" w:rsidRDefault="00F92D0C" w:rsidP="00F92D0C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b/>
          <w:sz w:val="28"/>
        </w:rPr>
        <w:t>Điều 3</w:t>
      </w:r>
      <w:r>
        <w:rPr>
          <w:sz w:val="28"/>
        </w:rPr>
        <w:t xml:space="preserve">. </w:t>
      </w:r>
      <w:r w:rsidRPr="00430885">
        <w:rPr>
          <w:sz w:val="28"/>
        </w:rPr>
        <w:t xml:space="preserve">Chánh Văn phòng, Trưởng ban : Tổ chức Cán bộ, Kế hoạch - Tài chính, Thủ trưởng các đơn vị có liên quan của TTXVN và các cá nhân có tên tại Điều 1 chịu trách nhiệm thi hành Quyết định này./.   </w:t>
      </w:r>
    </w:p>
    <w:p w:rsidR="00F92D0C" w:rsidRPr="00430885" w:rsidRDefault="00F92D0C" w:rsidP="00F92D0C">
      <w:pPr>
        <w:ind w:left="720" w:firstLine="720"/>
        <w:rPr>
          <w:sz w:val="28"/>
          <w:szCs w:val="20"/>
        </w:rPr>
      </w:pPr>
      <w:r w:rsidRPr="00430885">
        <w:rPr>
          <w:sz w:val="28"/>
          <w:szCs w:val="20"/>
        </w:rPr>
        <w:t xml:space="preserve"> </w:t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</w:p>
    <w:p w:rsidR="00F92D0C" w:rsidRPr="00430885" w:rsidRDefault="00F92D0C" w:rsidP="00F92D0C">
      <w:pPr>
        <w:ind w:left="4320"/>
        <w:jc w:val="both"/>
        <w:rPr>
          <w:b/>
          <w:sz w:val="26"/>
          <w:szCs w:val="20"/>
        </w:rPr>
      </w:pPr>
      <w:r w:rsidRPr="00430885">
        <w:rPr>
          <w:sz w:val="28"/>
          <w:szCs w:val="20"/>
        </w:rPr>
        <w:t xml:space="preserve">        </w:t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  <w:t xml:space="preserve">           </w:t>
      </w:r>
    </w:p>
    <w:p w:rsidR="00F92D0C" w:rsidRPr="00430885" w:rsidRDefault="00F92D0C" w:rsidP="00F92D0C">
      <w:pPr>
        <w:ind w:left="5040"/>
        <w:jc w:val="both"/>
        <w:rPr>
          <w:b/>
          <w:sz w:val="26"/>
          <w:szCs w:val="20"/>
        </w:rPr>
      </w:pPr>
      <w:r w:rsidRPr="00430885">
        <w:rPr>
          <w:b/>
          <w:sz w:val="26"/>
          <w:szCs w:val="20"/>
        </w:rPr>
        <w:t xml:space="preserve">             TỔNG GIÁM ĐỐC </w:t>
      </w:r>
    </w:p>
    <w:p w:rsidR="00F92D0C" w:rsidRPr="00430885" w:rsidRDefault="00F92D0C" w:rsidP="00F92D0C">
      <w:pPr>
        <w:rPr>
          <w:sz w:val="28"/>
          <w:szCs w:val="20"/>
        </w:rPr>
      </w:pPr>
      <w:r w:rsidRPr="00430885">
        <w:rPr>
          <w:b/>
          <w:i/>
          <w:szCs w:val="20"/>
        </w:rPr>
        <w:t>Nơi nhận</w:t>
      </w:r>
      <w:r w:rsidRPr="00430885">
        <w:rPr>
          <w:i/>
          <w:szCs w:val="20"/>
        </w:rPr>
        <w:t>:</w:t>
      </w:r>
      <w:r w:rsidRPr="00430885">
        <w:rPr>
          <w:sz w:val="28"/>
          <w:szCs w:val="20"/>
        </w:rPr>
        <w:t xml:space="preserve">              </w:t>
      </w:r>
      <w:r w:rsidRPr="00430885">
        <w:rPr>
          <w:b/>
          <w:sz w:val="26"/>
          <w:szCs w:val="20"/>
        </w:rPr>
        <w:t xml:space="preserve"> </w:t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  <w:t xml:space="preserve">                                </w:t>
      </w:r>
    </w:p>
    <w:p w:rsidR="00F92D0C" w:rsidRPr="00430885" w:rsidRDefault="00F92D0C" w:rsidP="00F92D0C">
      <w:pPr>
        <w:rPr>
          <w:b/>
          <w:szCs w:val="20"/>
        </w:rPr>
      </w:pPr>
      <w:r w:rsidRPr="00430885">
        <w:rPr>
          <w:szCs w:val="20"/>
        </w:rPr>
        <w:t>- Như điều 3;</w:t>
      </w:r>
      <w:r w:rsidRPr="00430885">
        <w:rPr>
          <w:szCs w:val="20"/>
        </w:rPr>
        <w:tab/>
        <w:t xml:space="preserve">      </w:t>
      </w:r>
      <w:r w:rsidRPr="00430885">
        <w:rPr>
          <w:szCs w:val="20"/>
        </w:rPr>
        <w:tab/>
      </w:r>
      <w:r w:rsidRPr="00430885">
        <w:rPr>
          <w:szCs w:val="20"/>
        </w:rPr>
        <w:tab/>
      </w:r>
      <w:r w:rsidRPr="00430885">
        <w:rPr>
          <w:szCs w:val="20"/>
        </w:rPr>
        <w:tab/>
      </w:r>
      <w:r w:rsidRPr="00430885">
        <w:rPr>
          <w:szCs w:val="20"/>
        </w:rPr>
        <w:tab/>
      </w:r>
      <w:r w:rsidRPr="00430885">
        <w:rPr>
          <w:szCs w:val="20"/>
        </w:rPr>
        <w:tab/>
        <w:t xml:space="preserve">  </w:t>
      </w:r>
    </w:p>
    <w:p w:rsidR="00F92D0C" w:rsidRPr="00430885" w:rsidRDefault="00F92D0C" w:rsidP="00F92D0C">
      <w:pPr>
        <w:rPr>
          <w:sz w:val="28"/>
          <w:szCs w:val="20"/>
        </w:rPr>
      </w:pPr>
      <w:r w:rsidRPr="00430885">
        <w:rPr>
          <w:szCs w:val="20"/>
        </w:rPr>
        <w:t>- Lưu : VT, TCCB.</w:t>
      </w:r>
      <w:r w:rsidRPr="00430885">
        <w:rPr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  <w:t xml:space="preserve">          </w:t>
      </w:r>
    </w:p>
    <w:p w:rsidR="00F92D0C" w:rsidRPr="00430885" w:rsidRDefault="00F92D0C" w:rsidP="00F92D0C">
      <w:pPr>
        <w:rPr>
          <w:b/>
          <w:sz w:val="26"/>
          <w:szCs w:val="20"/>
        </w:rPr>
      </w:pP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</w:p>
    <w:p w:rsidR="00F92D0C" w:rsidRPr="00430885" w:rsidRDefault="00F92D0C" w:rsidP="00F92D0C">
      <w:pPr>
        <w:rPr>
          <w:sz w:val="28"/>
          <w:szCs w:val="20"/>
        </w:rPr>
      </w:pP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  <w:t xml:space="preserve">     </w:t>
      </w:r>
    </w:p>
    <w:p w:rsidR="00F92D0C" w:rsidRPr="00430885" w:rsidRDefault="00F92D0C" w:rsidP="00F92D0C">
      <w:pPr>
        <w:rPr>
          <w:sz w:val="28"/>
          <w:szCs w:val="20"/>
        </w:rPr>
      </w:pP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</w:p>
    <w:p w:rsidR="00F92D0C" w:rsidRPr="00430885" w:rsidRDefault="00F92D0C" w:rsidP="00F92D0C">
      <w:pPr>
        <w:ind w:left="5760"/>
        <w:jc w:val="both"/>
        <w:rPr>
          <w:b/>
          <w:sz w:val="28"/>
          <w:szCs w:val="20"/>
        </w:rPr>
      </w:pPr>
      <w:r w:rsidRPr="00430885">
        <w:rPr>
          <w:b/>
          <w:sz w:val="28"/>
          <w:szCs w:val="20"/>
        </w:rPr>
        <w:t xml:space="preserve">   </w:t>
      </w:r>
    </w:p>
    <w:p w:rsidR="00F92D0C" w:rsidRPr="00430885" w:rsidRDefault="00F92D0C" w:rsidP="00F92D0C">
      <w:pPr>
        <w:ind w:left="5760"/>
        <w:jc w:val="both"/>
        <w:rPr>
          <w:b/>
          <w:sz w:val="28"/>
          <w:szCs w:val="20"/>
        </w:rPr>
      </w:pPr>
      <w:r w:rsidRPr="00430885">
        <w:rPr>
          <w:b/>
          <w:sz w:val="28"/>
          <w:szCs w:val="20"/>
        </w:rPr>
        <w:t xml:space="preserve">   Nguyễn Đức Lợi   </w:t>
      </w:r>
    </w:p>
    <w:p w:rsidR="00F92D0C" w:rsidRPr="00430885" w:rsidRDefault="00F92D0C" w:rsidP="00F92D0C">
      <w:pPr>
        <w:rPr>
          <w:sz w:val="28"/>
          <w:szCs w:val="28"/>
        </w:rPr>
      </w:pPr>
    </w:p>
    <w:p w:rsidR="00F92D0C" w:rsidRPr="00430885" w:rsidRDefault="00F92D0C" w:rsidP="00F92D0C">
      <w:pPr>
        <w:rPr>
          <w:sz w:val="28"/>
          <w:szCs w:val="28"/>
        </w:rPr>
      </w:pPr>
    </w:p>
    <w:p w:rsidR="00F92D0C" w:rsidRPr="00430885" w:rsidRDefault="00F92D0C" w:rsidP="00F92D0C">
      <w:pPr>
        <w:rPr>
          <w:sz w:val="28"/>
          <w:szCs w:val="28"/>
        </w:rPr>
      </w:pPr>
    </w:p>
    <w:p w:rsidR="00F92D0C" w:rsidRPr="00430885" w:rsidRDefault="00F92D0C" w:rsidP="00F92D0C">
      <w:pPr>
        <w:rPr>
          <w:sz w:val="28"/>
          <w:szCs w:val="28"/>
        </w:rPr>
      </w:pPr>
    </w:p>
    <w:p w:rsidR="00F92D0C" w:rsidRPr="00430885" w:rsidRDefault="00F92D0C" w:rsidP="00F92D0C">
      <w:pPr>
        <w:rPr>
          <w:sz w:val="28"/>
          <w:szCs w:val="28"/>
        </w:rPr>
      </w:pPr>
    </w:p>
    <w:p w:rsidR="00F92D0C" w:rsidRPr="00430885" w:rsidRDefault="00F92D0C" w:rsidP="00F92D0C">
      <w:pPr>
        <w:rPr>
          <w:sz w:val="28"/>
          <w:szCs w:val="28"/>
        </w:rPr>
      </w:pPr>
    </w:p>
    <w:p w:rsidR="00F92D0C" w:rsidRPr="00430885" w:rsidRDefault="00F92D0C" w:rsidP="00F92D0C">
      <w:pPr>
        <w:rPr>
          <w:sz w:val="28"/>
          <w:szCs w:val="28"/>
        </w:rPr>
      </w:pPr>
    </w:p>
    <w:p w:rsidR="00F92D0C" w:rsidRPr="00430885" w:rsidRDefault="00F92D0C" w:rsidP="00F92D0C">
      <w:pPr>
        <w:rPr>
          <w:sz w:val="28"/>
          <w:szCs w:val="28"/>
        </w:rPr>
      </w:pPr>
    </w:p>
    <w:p w:rsidR="0048375C" w:rsidRDefault="00F92D0C" w:rsidP="00F92D0C">
      <w:r w:rsidRPr="00430885">
        <w:rPr>
          <w:b/>
          <w:sz w:val="26"/>
          <w:szCs w:val="20"/>
        </w:rPr>
        <w:br w:type="page"/>
      </w:r>
    </w:p>
    <w:sectPr w:rsidR="0048375C" w:rsidSect="00F92D0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374F2"/>
    <w:multiLevelType w:val="hybridMultilevel"/>
    <w:tmpl w:val="48E6FFBC"/>
    <w:lvl w:ilvl="0" w:tplc="DB7A86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compat/>
  <w:rsids>
    <w:rsidRoot w:val="00F92D0C"/>
    <w:rsid w:val="001D177A"/>
    <w:rsid w:val="0048375C"/>
    <w:rsid w:val="004B1249"/>
    <w:rsid w:val="006657F1"/>
    <w:rsid w:val="00883533"/>
    <w:rsid w:val="008923DF"/>
    <w:rsid w:val="0094637D"/>
    <w:rsid w:val="009F22E8"/>
    <w:rsid w:val="00F92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249"/>
    <w:rPr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AWo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AWord</Template>
  <TotalTime>4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Tan Thanh An Co. Ltd.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Tram</dc:creator>
  <cp:lastModifiedBy>Tram</cp:lastModifiedBy>
  <cp:revision>2</cp:revision>
  <dcterms:created xsi:type="dcterms:W3CDTF">2016-09-01T08:10:00Z</dcterms:created>
  <dcterms:modified xsi:type="dcterms:W3CDTF">2016-09-21T09:13:00Z</dcterms:modified>
</cp:coreProperties>
</file>